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5D05" w:rsidRPr="004461B9" w:rsidRDefault="004461B9" w:rsidP="004461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F6C999" wp14:editId="26A0E3E0">
            <wp:extent cx="6718815" cy="9506119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825" cy="9510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5D05"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-способствует тому, чтобы педагог сам управляет своим поведением, способствует дисциплине и взаимному уважению, а также уст</w:t>
      </w:r>
      <w:r w:rsidR="00C95350">
        <w:rPr>
          <w:rFonts w:ascii="Times New Roman" w:eastAsia="Times New Roman" w:hAnsi="Times New Roman" w:cs="Times New Roman"/>
          <w:sz w:val="28"/>
          <w:szCs w:val="28"/>
          <w:lang w:eastAsia="ru-RU"/>
        </w:rPr>
        <w:t>ановке в МБДОУ детском саду № 27</w:t>
      </w:r>
      <w:r w:rsidR="00EC5D05"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C95350">
        <w:rPr>
          <w:rFonts w:ascii="Times New Roman" w:eastAsia="Times New Roman" w:hAnsi="Times New Roman" w:cs="Times New Roman"/>
          <w:sz w:val="28"/>
          <w:szCs w:val="28"/>
          <w:lang w:eastAsia="ru-RU"/>
        </w:rPr>
        <w:t>Ягод</w:t>
      </w:r>
      <w:r w:rsidR="00EC5D05"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ка» (далее - МБДОУ) благоприятной и безопасной обстановки.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-создание корпоративной культуры в МБДОУ, улучшение имиджа учреждения,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-оптимизации взаимодействия с внешней средой и внутри нашего МБДОУ - совершенствование управленческой структуры, т.е. обеспечение устойчивого развития в условиях современных перемен.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1.6. Задачи Кодекса: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- сформировать методологическую основу профессиональной этики педагогических работников образовательной организации;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выработать у педагогов стремление соблюдать этические нормы поведения;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ориентировать молодых специалистов в ситуациях этической неопределённости и иных обстоятельствах морального выбора;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выступать средством профессионально-общественного </w:t>
      </w:r>
      <w:proofErr w:type="gramStart"/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контроля  за</w:t>
      </w:r>
      <w:proofErr w:type="gramEnd"/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соблюдением принципов профессиональной этики педагогических работников образовательной организации;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сформировать сферу моральных прав педагогических работников для облегчения их 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нравственной ориентации в образовательном процессе.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1.7. Кодекс как свод ценностных категорий профессии педагога разделяется профессиональным сообществом образовательной организации.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1.8. Кодекс действует для всех педагогов, работающих в образовательной организации </w:t>
      </w:r>
      <w:proofErr w:type="gramStart"/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-у</w:t>
      </w:r>
      <w:proofErr w:type="gramEnd"/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чредителе Кодекса.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1.9. Кодекс обсуждается и принимается на Педагогическом совете МБДОУ, затем утверждается приказом заведующего.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1.10. Знание и соблюдение работниками положений Кодекса является одним из критериев оценки качества их профессиональной деятельности и трудовой дисциплины.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1.11. Кодекс определяет основные принципы совместной жизнедеятельности воспитанников, педагогов и сотрудников МБДОУ, которые должны включать уважительное, вежливое и заботливое отношение друг к другу и к окружающим, аспекты сотрудничества и ответственности за функционирование МБДОУ.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1.12. Кодекс определяет основные нормы профессиональной этики, которые: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регулируют отношения между педагогами и их  воспитанниками, а также другими членами общественности образовательного учреждения.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защищает их человеческую ценность и достоинство.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-поддерживают качество профессиональной деятельности педагогов и честь их профессии.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-создают культуру образовательного учреждения, основанную на доверии, ответственности и справедливости.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1.13. Изменения и дополнения в Кодекс могут вноситься по инициативе, как отдельных  педагогов, так и иных служб.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1.14. Кодекс является документом, открытым для ознакомления всех участников учебно-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воспитательного процесса (детей, родителей, педагогов).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II. Основные принципы,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обязанности и правила служебного поведения педагога.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2.1. В соответствии со статьей 21 Трудового Кодекса Российской Федерации работник обязан:- добросовестно исполнять свои трудовые обязанности, возложенные на него трудовым договором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соблюдать правила внутреннего трудового распорядка;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соблюдать трудовую дисциплину;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выполнять установленные нормы труда;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соблюдать требования по охране труда и обеспечению безопасности труда;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- бережно относиться к имуществу работодателя и других работников;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незамедлительно сообщать работодателю либо непосредственному руководителю о возникновении ситуации, представляющей угрозу жизни и здоровью людей, сохранности 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имущества работодателя.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2.2. Основные принципы служебного поведения работников являются основой поведения 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граждан в связи с нахождением их в трудовых отношениях с МБДОУ.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Работники, сознавая ответственность перед гражданами, обществом и Государством, призваны: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- исходить из того, что признание, соблюдение и защита прав и свобод человека и гражданина определяют основной смысл и содержание деятельности МБДОУ.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соблюдать Конституцию Российской Федерации, законодательство Российской Федерации, не допускать нарушения законов и иных нормативных правовых актов исходя из политической, экономической целесообразности либо по иным мотивам;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обеспечивать эффективную работу МБДОУ;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осуществлять свою деятельность в пределах предмета и цели деятельности МБДОУ;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 исполнении должностных обязанностей не оказывать предпочтение каким-либо профессиональным или социальным группам и организациям, быть независимыми от влияния отдельных граждан, профессиональных или социальных групп или организаций;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- исключать действия, связанные с влиянием каких-либо личных, имущественных (финансовых) и иных интересов, препятствующих добросовестному исполнению ими должностных обязанностей;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соблюдать беспристрастность, исключающую возможность влияния на их деятельность решений политических партий и общественных объединений;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соблюдать нормы профессиональной этики и правила делового поведения;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проявлять корректность и внимательность в обращении с гражданами и должностными лицами;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проявлять терпимость и уважение к обычаям и традициям народов России и других государств, учитывать культурные и иные особенности различных этнических, социальных групп и концессий, способствовать межнациональному и межконфессиональному согласию;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воздерживаться от поведения, которое могло бы вызвать сомнения в добросовестном  исполнении работником должностных обязанностей, а также избегать конфликтных  ситуаций, способных нанести ущерб его репутации или авторитету МБДОУ;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-не использовать должностное положение для оказания влияния на деятельность государственных органов, органов местного самоуправления, организаций, должностных лиц и граждан при решении вопросов личного характера - воздерживаться от публичных высказываний, суждений и оценок в отношении деятельности МБДОУ, ее руководителя, если это не входит в должностные обязанности работника;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-уважительно относиться к деятельности представителей средств массовой информации по информированию общества о работе МБДОУ, а также оказывать содействие в получении достоверной информации в установленном порядке;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-постоянно стремиться к обеспечению как можно более эффективного распоряжения ресурсами, находящимися в сфере его ответственности;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2.3. Педагог сохраняет культурные и исторические традиции  Российской Федерации, с уважением относится к значимым городским и общегосударственным событиям, важным датам в истории города, страны, гордится ролью России в мировой истории, передает это отношение  воспитанникам.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2.4. В своей деятельности педагог руководствуется принципами гуманности, законности, 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взаимоуважения, демократичности, справедливости, профессионализма.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2.5. Педагог занимает активную жизненную позицию, обладает высоким уровнем гражданской, политической и правовой культуры.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2.6. </w:t>
      </w:r>
      <w:proofErr w:type="gramStart"/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 обязан способствовать реализации права на получение образования любого ребёнка вне зависимости от пола, возраста, расовой, национальной и языковой принадлежности, его социального статуса, религиозных убеждений, материального положения, исключающей какую-либо дискриминацию.</w:t>
      </w:r>
      <w:proofErr w:type="gramEnd"/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2.7. Признавая, что главным условием педагогической деятельности является профессиональная компетентность педагога, его специальные знания и искусство в деле воспитания и обучения, педагог стремится к углублению своих знаний, саморазвитию и самосовершенствованию.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2.8. Профессиональная компетентность наряду с гуманистической нравственной позицией, предполагающей высокую требовательность к себе, способность признавать и исправлять собственные ошибки, дает педагогу право на самостоятельное принятие педагогических решений, за которые он несет личную ответственность.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2.9. Педагог своим поведением стремится подавать положительный пример всем участникам образовательного процесса.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2.10. Педагог дорожит своей репутацией, не занимается аморальной и противоправной деятельностью.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2.11. Педагог соблюдает правила русского языка, культуру устной и письменной речи, не использует сам и не допускает использования в присутствии всех участников </w:t>
      </w: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образовательного процесса ругательств, вульгаризмов, грубых или оскорбительных фраз.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2.12. Педагог в своей профессиональной деятельности соблюдает традиционный деловой 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стиль в одежде, который вызывает уважение окружающих.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III. Этические правила профессионального поведения педагогических работников.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3.1. В служебном поведении работнику необходимо исходить из конституционных положений о том, что человек, его права и свободы являются высшей ценностью, и каждый гражданин имеет право на неприкосновенность частной жизни, личную и семейную тайну, защиту чести, достоинства, своего доброго имени.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3.2. В служебном поведении работник воздерживается </w:t>
      </w:r>
      <w:proofErr w:type="gramStart"/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proofErr w:type="gramEnd"/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любого вида высказываний и действий дискриминационного характера по признакам пола, возраста, расы, национальности, языка, гражданства, социального, имущественного или семейного положения, политических или религиозных предпочтений;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грубости, проявлений пренебрежительного тона, заносчивости, предвзятых замечаний, предъявления неправомерных, незаслуженных обвинений;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угроз, оскорбительных выражений или реплик, действий, препятствующих нормальному общению или провоцирующих противоправное поведение;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принятия пищи, курения во время служебных совещаний, бесед, иного служебного общения с гражданами.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3.3. Работники призваны способствовать своим служебным поведением установлению </w:t>
      </w:r>
      <w:proofErr w:type="gramStart"/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коллективе</w:t>
      </w:r>
      <w:proofErr w:type="gramEnd"/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деловых взаимоотношений и конструктивного сотрудничества друг с другом, должны быть вежливыми, доброжелательными, корректными, внимательными и проявлять терпимость в общении с гражданами и коллегами.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3.4. Педагогические работники: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осуществляют свою деятельность на высоком профессиональном уровне, повышают свой профессиональный уровень;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- стремятся строить отношения с участниками образовательного процесса на основе взаимного уважения и доброжелательности;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- должны уважать честь и достоинство обучающихся и других участников образовательного процесса, не могут ни санкционировать, ни оставить без внимания любые формы проявления жестокости или унижения по отношению ко всем участникам образовательного процесса;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не допускают со своей стороны грубое и негуманное отношение к ребёнку, унижение его 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человеческого достоинства, а также любые проявления превосходства или выражение к кому-либо из </w:t>
      </w:r>
      <w:proofErr w:type="gramStart"/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предпочтения или неприязни;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стремятся к развитию у воспитанников желания помогать другим, познавательной активности, самостоятельности, ответственности, инициативы, творческих </w:t>
      </w: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способностей, положительной </w:t>
      </w:r>
      <w:proofErr w:type="spellStart"/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</w:t>
      </w:r>
      <w:proofErr w:type="spellEnd"/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познавательной мотивации, к укреплению в них веры в собственные силы и способности, формированию гражданской позиции, способности к труду и жизни в условиях современного мира, формированию культуры здорового и безопасного образа жизни;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 возникновении профессиональных затруднений обязаны немедленно обратиться за помощью к коллегам и специалистам в области образования;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- оказывают профессиональную помощь и поддержку коллегам в случае обращения к ним, не препятствуют развитию и успехам коллег;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обязаны</w:t>
      </w:r>
      <w:proofErr w:type="gramEnd"/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хранить в тайне информацию об обучающихся, доверенную им участниками образовательного процесса, в том числе высказанное мнение о родителях (законных представителях), педагогах, за исключением случаев, предусмотренных законодательством;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 имеют права вступать с ребёнком в финансовые отношения, избегают ситуаций, способствующих возникновению конфликта интересов; при возникновении ситуации, связанной с конфликтом интересов действуют в соответствии с законодательством Российской Федерации;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обязаны поддерживать благородные традиции педагогического сообщества;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обязаны делать все от них зависящее для консолидации дошкольного и российского педагогического сообщества, активно участвовать в работе педагогических объединений, защищать честь и достоинство коллег, как свои собственные;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моральная обязанность педагогических работников – беспристрастно анализировать как 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собственные ошибки, так и ошибки своих коллег при осуществлении образовательного процесса, активно препятствовать практике некомпетентных коллег;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 взаимоотношениях с коллегами педагогические работники обязаны проявлять взаимоуважение, толерантность, быть честными, справедливыми, порядочными, с уважением относиться к их знаниям и опыту, а также быть готовым бескорыстно передавать свой опыт и знания;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- критика в адрес коллеги может быть только аргументированной, неоскорбительной    и конструктивной; критике подлежат профессиональные действия, но не личность коллег;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 имеют права допускать негативные высказывания о своих коллегах и их работе в присутствии воспитанников и их родителей (законных представителей);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- добровольно и сознательно осуществляют помощь родителям (законным представителям) в решении вопросов, связанных с процессом образования и воспитания их детей при их добровольном согласии;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- никакое педагогическое воздействие не может быть осуществлено без согласия родителей (законных представителей) воспитанника;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учитывают особенности психофизического развития  воспитанников и состояние их здоровья, соблюдают специальные условия, необходимые для получения образования лицами с ограниченными возможностями здоровья, взаимодействуют при необходимости с медицинскими организациями;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не вправе препятствовать родителю (законному представителю) в выборе формы получения образования, образовательного учреждения; в защите законных прав и интересов ребенка и участии в управлении образовательным учреждением;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 вправе препятствовать родителю (законному представителю), решившему доверить дальнейшее развитие и воспитание своего ребенка другому педагогу;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не вправе подвергать критике внутрисемейные верования  воспитанников, </w:t>
      </w:r>
      <w:proofErr w:type="gramStart"/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конструктивное</w:t>
      </w:r>
      <w:proofErr w:type="gramEnd"/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обсуждение их возможно только </w:t>
      </w:r>
      <w:proofErr w:type="gramStart"/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взрослыми членами семьи при полном и добровольном их согласии;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- педагогические исследования могут проводиться лишь при условии добровольного согласия участника педагогического процесса, принимающего участие в исследовании воспитанника, родителя (законного представителя), после предоставления ему полной информации;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- педагогический работник должен соблюдать крайнюю осторожность при практическом применении новых для него методов обучения и воспитания и нести личную ответственность за результат.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IV. Этические профессиональные права педагогических работников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Педагогические работники имеют право: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4.1. На уважительное и доброжелательное отношение, защиту, помощь и поддержку коллег, родителей, воспитанников и других участников образовательного процесса. 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4.2. </w:t>
      </w:r>
      <w:proofErr w:type="gramStart"/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Критиковать коллег и воспитанников аргументировано</w:t>
      </w:r>
      <w:proofErr w:type="gramEnd"/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корректно и конструктивно; критике подлежат действия, но не личность человека;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4.3. Называть воспитанников, как по имени, так и по фамилии.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4.4. Не допускать в свой адрес грубое и негуманное отношение, унижение своего человеческого достоинства, а также любые проявления превосходства или выражения к себе неприязни со стороны других участников образовательного процесса;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4.5. На поощрение инициативы, помощи другим участникам образовательного процесса;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4.6. На беспристрастный анализ своих ошибок в ходе образовательного процесса;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4.7. На неприкосновенность личной жизни, личных убеждений, свободу мысли и слова в рамках законов РФ.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4.8. На защиту от необоснованной и нарушающей законы РФ критики со стороны всех участников образовательного процесса, СМИ, других организаций и людей.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4.9. На творческую инициативу, разработку и применение авторских программ и методов обучения и воспитания в пределах реализуемой образовательной программы.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4.10. Свободу от вмешательства в профессиональную деятельность, 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4.11. На выбор  учебных пособий, материалов и иных средств обучения и воспитания в соответствии с образовательной программой и в порядке, установленном законодательством об образовании.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4.12. Право на участие в управлении образовательной организации.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4.13.На обращение в Комиссию по этике для урегулирования споров между участниками образовательных отношений.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4.14. На присутствие в Комиссии по этике защитников своих прав и интересов.</w:t>
      </w:r>
      <w:bookmarkStart w:id="0" w:name="_GoBack"/>
      <w:bookmarkEnd w:id="0"/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V. Взаимоотношения с другими лицами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Общение педагога с воспитанниками.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5.1.1. Педагог сам выбирает подходящий стиль общения с воспитанниками, основанный на взаимном уважении.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5.1.2. В первую очередь педагог должен быть требователен к себе. Требовательность педагога по отношению к воспитаннику позитивно, является стержнем профессиональной этики педагога и основой его саморазвития. Педагог никогда не должен терять чувство меры и самообладания.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5.1.3. Педагог выбирает такие методы работы, которые поощряют в его воспитанниках развитие 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положительных черт и взаимоотношений: самостоятельность, инициативность, ответственность, самоконтроль, самовоспитание, желание сотрудничать и помогать другим.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5.1.4. При оценке поведения и достижений своих воспитанников педагог стремится укреплять 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самоуважение и веру в свои силы, показывать им возможности совершенствования, повышать мотивацию обучения.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5.1.5. Педагог является беспристрастным, одинаково доброжелательным и благосклонным ко всем своим воспитанникам. Приняв необоснованно принижающие воспитанника оценочные решения, педагог должен постараться немедленно исправить свою ошибку.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5.1.6. Педагог постоянно заботится о культуре своей речи и общения.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5.1.7. Педагог соблюдает дискретность. Педагогу запрещается сообщать другим лицам доверенную лично ему воспитанником информацию, за исключением случае, </w:t>
      </w:r>
      <w:proofErr w:type="gramStart"/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предусмотренных</w:t>
      </w:r>
      <w:proofErr w:type="gramEnd"/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законодательством.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5.1.8. Педагог не злоупотребляет своим служебным положением, он не может использовать своих воспитанников, требовать от них каких-либо услуг или одолжений.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5.1.10. Педагог не имеет права требовать от родителей (законных представителей) воспитанников вознаграждения за свою работу, в том числе и дополнительную.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5.1.11. Педагог терпимо относится к религиозным убеждениям и политическим взглядам своих воспитанников. Он не имеет право навязывать воспитанникам свои взгляды, иначе как путем дискуссии.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5.1.12. Педагог в своей деятельности не должен унижать честь и достоинство </w:t>
      </w:r>
      <w:proofErr w:type="gramStart"/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воспитанников</w:t>
      </w:r>
      <w:proofErr w:type="gramEnd"/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 по </w:t>
      </w:r>
      <w:proofErr w:type="gramStart"/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каким</w:t>
      </w:r>
      <w:proofErr w:type="gramEnd"/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основаниям, в том числе по признакам возраста, пола, национальности, религиозным убеждениям и иным особенностям.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Взаимоотношение педагогического работника с коллегами.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5.2.1. Взаимоотношения между педагогами основываются на принципах коллегиальности, партнерства и уважения. Педагог защищает не только свой авторитет, но и авторитет своих коллег. Он не принижает своих коллег в присутствии воспитанников или других лиц.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5.2.2. Педагогические работники стремятся взаимодействовать друг с другом, оказывают взаимопомощь, уважают интересы друг друга и администрации ОУ.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5.2.3. Педагогических работников объединяет взаимовыручка, поддержка и доверие.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5.2.4. Педагог как образец культурного человека всегда обязан приветствовать своих коллег, проявление иного поведения может рассматриваться как неуважение (пренебрежение) к коллеге. Пренебрежительное отношение недопустимо.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5.2.5. Педагогический работник имеет право открыто выражать свое мнение по поводу работы своих коллег. Любая критика, высказанная в адрес любого другого работника должна быть объективной и обоснованной.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5.2.6. Педагоги избегают необоснованных и скандальных конфликтов во взаимоотношениях. В случае возникновения разногласий они стремятся к их конструктивному решению. Если же педагоги не могут прийти к согласию, то одна из сторон имеет право направить в Комиссию по этике просьбу помочь разобраться в данной ситуации.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5.2.7. Преследование педагога за критику строго запрещено. Критика, в первую очередь, должна быть внутренней, т.е. она должна высказываться в МБДОУ между педагогами и высказывать ее следует с глазу на глаз, а не за глаза. В МБДОУ не должно быть место сплетням. Педагоги МБДОУ при возникших конфликтах не имеют права обсуждать рабочие моменты и переходить на личности с указанием должностных полномочий, обсуждать жизнь МБДОУ за ее пределами, в </w:t>
      </w:r>
      <w:proofErr w:type="spellStart"/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т.ч</w:t>
      </w:r>
      <w:proofErr w:type="spellEnd"/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социальных сетях Интернет.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5.2.8. Вполне допустимо и даже приветствуется положительные отзыва, комментарии и местами даже реклама педагогов о МБДОУ за пределами учебного заведения, а именно выступая на научно-практических конференциях, различных заседаниях, мастер-классах, которые педагог вправе проводить и участвовать за пределами МБДОУ.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5.2.9. Критику следует обнародовать только в тех случаях, если на нее совершенно не реагируют, если она провоцирует преследование со стороны администрации и других работников МБДОУ или в случаях выявления преступной деятельности.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5.2.10. Педагог в процессе учебно-воспитательной деятельности должен активно сотрудничать с врачами,  логопедом и родителями воспитанников для развития личности и сохранения психического, психологического и физического здоровья воспитанников.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Взаимоотношение педагогического работника с администрацией.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5.3.1. МБДОУ  базируется на принципах свободы слова и убеждений, терпимости, 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демократичности и справедливости. Администрация МБДОУ делает все возможное для полного раскрытия способностей и умений педагога как основного субъекта образовательной деятельности.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5.3.2. В МБДОУ соблюдается культура общения, выражающаяся во взаимном уважении, 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доброжелательности и умении находить общий язык.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5.3.3. Администрация МБДОУ терпимо относится к разнообразию политических, религиозных, философских взглядов, вкусов и мнений, создает условия для обмена взглядами, возможности договориться и найти общий язык. Различные статусы </w:t>
      </w: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педагогов, квалификационные категории и обязанности не должны препятствовать равноправному выражению всеми педагогами своего мнения и защите своих убеждений.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5.3.4. Администрация не может дискриминировать, игнорировать или преследовать педагогов за их убеждения или на основании личных симпатий или антипатий. Отношение администрации с каждым из педагогов основываются на равноправии.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5.3.5. Администрация не может требовать или собирать информацию о личной жизни педагога, не связанную с выполнением им своих трудовых обязанностей.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5.3.6. Педагогический работник имеет право на поощрение от администрации ОУ.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5.3.7. Инициатива педагогического работника приветствуется.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5.3.8. Важное для педагогического сообщества решение принимается на основе принципов открытости и общего участия.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5.3.9. Педагоги имеют право получать от администрации информацию, имеющую отношение для работы МБДОУ. Администрация не имеет право скрывать или тенденциозно извращать информацию, которая может повлиять на карьеру педагога и на качество его труда.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5.3.10. Педагогический работник имеет право на поощрение от администрации ОУ.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5.3.11. Инициатива педагогического работника приветствуется.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5.3.12. Педагоги МБДОУ уважительно относятся к администрации, соблюдая субординацию, и при возникновении конфликта с администрацией пытаются его разрешить с соблюдением этических норм.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Отношение педагогических работников с родителями и законными представителями воспитанников.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5.4.1. Педагог не разглашает высказанное детьми мнение о родителях или законных представителях или мнение родителей или законных представителей о детях. Передавать такое мнение другой стороне можно лишь с согласия лица, доверившего педагогу упомянутое мнение.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5.4.2. Педагоги должны уважительно и доброжелательно общаться с родителями воспитанников, не имеют права побуждать родительские комитеты организовывать для педагогов угощение, поздравления и т.п.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5.4.3. Отношение педагогов с родителями не должны оказывать влияние на оценку личности и достижений детей.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5.4.4. На отношение педагогов с воспитанниками и на их оценку не должна влиять поддержка, оказываемая родителями или законными представителями МБДОУ.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 Взаимоотношение с педагогическим сообществом.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5.5.1. Педагог является общественным просветителем, хранителем культурных ценностей, порядочным образованным человеком.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5.5.2. Педагог старается внести свой вклад в корректное взаимодействие всех групп педагогического сообщества. Не только в частной, но и в общественной жизни педагог избегает распрей, конфликтов, ссор.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5.5.3. Педагог хорошо понимает и исполняет свой гражданский долг и социальную роль.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5.5.4. Педагог соблюдает установленные в ОУ правила предоставления служебной информации и публичных выступлений.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5D05" w:rsidRPr="00EC5D05" w:rsidRDefault="00EC5D05" w:rsidP="00EC5D05">
      <w:pPr>
        <w:shd w:val="clear" w:color="auto" w:fill="FFFFFF"/>
        <w:tabs>
          <w:tab w:val="left" w:pos="540"/>
        </w:tabs>
        <w:spacing w:after="0" w:line="240" w:lineRule="auto"/>
        <w:ind w:right="2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VI.  Требования к антикоррупционному поведению работников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противодействия коррупции педагогу рекомендуется:</w:t>
      </w:r>
    </w:p>
    <w:p w:rsidR="00EC5D05" w:rsidRPr="00EC5D05" w:rsidRDefault="00EC5D05" w:rsidP="00EC5D05">
      <w:pPr>
        <w:shd w:val="clear" w:color="auto" w:fill="FFFFFF"/>
        <w:tabs>
          <w:tab w:val="left" w:pos="540"/>
        </w:tabs>
        <w:spacing w:after="0" w:line="240" w:lineRule="auto"/>
        <w:ind w:right="2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6.1.Исключать действия, связанные с влиянием каких-либо личных, имущественных (финансовых) и иных интересов, препятствующих добросовестному исполнению должностных обязанностей.</w:t>
      </w:r>
    </w:p>
    <w:p w:rsidR="00EC5D05" w:rsidRPr="00EC5D05" w:rsidRDefault="00EC5D05" w:rsidP="00EC5D05">
      <w:pPr>
        <w:shd w:val="clear" w:color="auto" w:fill="FFFFFF"/>
        <w:tabs>
          <w:tab w:val="left" w:pos="540"/>
        </w:tabs>
        <w:spacing w:after="0" w:line="240" w:lineRule="auto"/>
        <w:ind w:right="2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6.2. Уведомлять работодателя, органы прокуратуры или другие государственные органы обо всех случаях обращения к сотруднику каких-либо лиц в целях склонения к совершению коррупционных правонарушений.</w:t>
      </w:r>
    </w:p>
    <w:p w:rsidR="00EC5D05" w:rsidRPr="00EC5D05" w:rsidRDefault="00EC5D05" w:rsidP="00EC5D05">
      <w:pPr>
        <w:shd w:val="clear" w:color="auto" w:fill="FFFFFF"/>
        <w:tabs>
          <w:tab w:val="left" w:pos="540"/>
        </w:tabs>
        <w:spacing w:after="0" w:line="240" w:lineRule="auto"/>
        <w:ind w:right="2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6.3. Сотрудники МБДОУ обязаны противодействовать проявлениям коррупции и принимать меры по её профилактике в порядке, установленном законодательством Российской Федерации о противодействии коррупции.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6.4. Не получать в связи с исполнением должностных обязанностей вознаграждения от физических и юридических лиц (подарки, денежное вознаграждение, ссуды, услуги материального характера, плату за развлечения, отдых и иные вознаграждения); 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 может принимать лишь те подарки, которые: 1) преподносятся </w:t>
      </w:r>
      <w:proofErr w:type="gramStart"/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совершенно добровольно</w:t>
      </w:r>
      <w:proofErr w:type="gramEnd"/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; 2) не имеют и не могут иметь своей целью подкуп педагога и 3) достаточно скромны, т.е. вещи, сделанные руками самих детей или их родителей, созданные ими произведения, цветы, сувениры.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6.5. Принимать меры по недопущению возникновения конфликтов интересов, не допускать при исполнении должностных обязанностей личную заинтересованность, которая приводит или может привести к конфликту интересов, уведомлять своего непосредственного руководителя о возникшем конфликте интересов или о возможности его возникновения, как только ему станет об этом известно.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6.6. Противодействовать проявлениям коррупции и предпринимать меры по ее профилактике в порядке, установленном действующим законодательством;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6.7. Проявлять при исполнении должностных обязанностей честность, беспристрастность и справедливость, не допускать </w:t>
      </w:r>
      <w:proofErr w:type="spellStart"/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коррупционно</w:t>
      </w:r>
      <w:proofErr w:type="spellEnd"/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 опасного поведения (поведения, которое может восприниматься окружающими как обещание или предложение дачи взятки, как согласие принять взятку или как просьба о даче взятки либо как возможность совершить иное коррупционное правонарушение).</w:t>
      </w:r>
    </w:p>
    <w:p w:rsidR="00EC5D05" w:rsidRPr="00EC5D05" w:rsidRDefault="00EC5D05" w:rsidP="00EC5D05">
      <w:pPr>
        <w:shd w:val="clear" w:color="auto" w:fill="FFFFFF"/>
        <w:tabs>
          <w:tab w:val="left" w:pos="540"/>
        </w:tabs>
        <w:spacing w:after="0" w:line="240" w:lineRule="auto"/>
        <w:ind w:right="2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5D05" w:rsidRPr="00EC5D05" w:rsidRDefault="00EC5D05" w:rsidP="00EC5D05">
      <w:pPr>
        <w:shd w:val="clear" w:color="auto" w:fill="FFFFFF"/>
        <w:spacing w:after="0" w:line="145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VII. </w:t>
      </w:r>
      <w:r w:rsidRPr="00EC5D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Отличительные знаки </w:t>
      </w:r>
      <w:r w:rsidRPr="00EC5D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работников</w:t>
      </w:r>
    </w:p>
    <w:p w:rsidR="00EC5D05" w:rsidRPr="00EC5D05" w:rsidRDefault="00EC5D05" w:rsidP="00EC5D05">
      <w:pPr>
        <w:shd w:val="clear" w:color="auto" w:fill="FFFFFF"/>
        <w:spacing w:after="0" w:line="14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C5D05" w:rsidRPr="00EC5D05" w:rsidRDefault="00EC5D05" w:rsidP="00EC5D05">
      <w:pPr>
        <w:shd w:val="clear" w:color="auto" w:fill="FFFFFF"/>
        <w:spacing w:after="0" w:line="1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В целях отличия сотрудников МБДОУ и предупреждения нестандартных ситуаций при взаимодействии с родителями, посетителями МБДОУ каждый сотрудник должен иметь на одежде </w:t>
      </w:r>
      <w:proofErr w:type="spellStart"/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бейдж</w:t>
      </w:r>
      <w:proofErr w:type="spellEnd"/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указанием Ф.И.О и занимаемой должности, воспитатели групп могут использовать   другие знаки отличия.</w:t>
      </w:r>
    </w:p>
    <w:p w:rsidR="00EC5D05" w:rsidRPr="00EC5D05" w:rsidRDefault="00EC5D05" w:rsidP="00EC5D05">
      <w:pPr>
        <w:shd w:val="clear" w:color="auto" w:fill="FFFFFF"/>
        <w:spacing w:after="0" w:line="1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5D05" w:rsidRPr="00EC5D05" w:rsidRDefault="00EC5D05" w:rsidP="00EC5D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VIII. </w:t>
      </w:r>
      <w:r w:rsidRPr="00EC5D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Правила  пользования средствами мобильной связи  в МБДОУ</w:t>
      </w:r>
    </w:p>
    <w:p w:rsidR="00EC5D05" w:rsidRPr="00EC5D05" w:rsidRDefault="00EC5D05" w:rsidP="00EC5D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5D05" w:rsidRPr="00EC5D05" w:rsidRDefault="00EC5D05" w:rsidP="00EC5D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8.1. Воспитателям не разрешается пользоваться сотовым телефоном в течение всей рабочей смены. Во время занятий с детьми, совещаний, педсоветов, собраний, </w:t>
      </w: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праздников, сна детей звук мобильного телефона необходимо переводить в беззвучный режим.</w:t>
      </w:r>
    </w:p>
    <w:p w:rsidR="00EC5D05" w:rsidRPr="00EC5D05" w:rsidRDefault="00EC5D05" w:rsidP="00EC5D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8.2. Рекомендуется использовать в качестве </w:t>
      </w:r>
      <w:proofErr w:type="spellStart"/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рингтона</w:t>
      </w:r>
      <w:proofErr w:type="spellEnd"/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мобильного телефона при нахождении в ДОУ либо стандартный звонок телефона, либо классическую музыку.</w:t>
      </w:r>
    </w:p>
    <w:p w:rsidR="00EC5D05" w:rsidRPr="00EC5D05" w:rsidRDefault="00EC5D05" w:rsidP="00EC5D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8.3. Запрещается использование в МБДОУ гарнитуры мобильных телефонов.</w:t>
      </w:r>
    </w:p>
    <w:p w:rsidR="00EC5D05" w:rsidRPr="00EC5D05" w:rsidRDefault="00EC5D05" w:rsidP="00EC5D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8.4. Разговор по мобильному телефону осуществлять только в случае экстренной необходимости (разговор не должен быть длительным).</w:t>
      </w:r>
    </w:p>
    <w:p w:rsidR="00EC5D05" w:rsidRPr="00EC5D05" w:rsidRDefault="00EC5D05" w:rsidP="00EC5D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8.5. На время телефонного разговора запрещено оставлять воспитанников без присмотра. </w:t>
      </w:r>
    </w:p>
    <w:p w:rsidR="00EC5D05" w:rsidRPr="00EC5D05" w:rsidRDefault="00EC5D05" w:rsidP="00EC5D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</w:t>
      </w:r>
      <w:r w:rsidRPr="00EC5D05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X</w:t>
      </w:r>
      <w:r w:rsidRPr="00EC5D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.Ответственность за нарушение положений Кодекса.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Кодекс является добровольно принятой нормой, основанной на законах Российской Федерации. 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5D05" w:rsidRPr="00EC5D05" w:rsidRDefault="00EC5D05" w:rsidP="00EC5D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X</w:t>
      </w:r>
      <w:r w:rsidRPr="00EC5D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Заключение</w:t>
      </w:r>
    </w:p>
    <w:p w:rsidR="00EC5D05" w:rsidRPr="00EC5D05" w:rsidRDefault="00EC5D05" w:rsidP="00EC5D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Настоящим Кодексом профессиональной этики  должны следовать все сотрудники МБДОУ. Принимаемые сотрудники знакомятся с действующим Кодексом в течение одного месяца. 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Всем педагогическим работникам необходимо неукоснительно соблюдать Кодекс профессиональной этики педагогических  работников. </w:t>
      </w:r>
    </w:p>
    <w:p w:rsidR="00EC5D05" w:rsidRPr="00EC5D05" w:rsidRDefault="00EC5D05" w:rsidP="00EC5D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Настоящий Коде</w:t>
      </w:r>
      <w:proofErr w:type="gramStart"/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кс вст</w:t>
      </w:r>
      <w:proofErr w:type="gramEnd"/>
      <w:r w:rsidRPr="00EC5D05">
        <w:rPr>
          <w:rFonts w:ascii="Times New Roman" w:eastAsia="Times New Roman" w:hAnsi="Times New Roman" w:cs="Times New Roman"/>
          <w:sz w:val="28"/>
          <w:szCs w:val="28"/>
          <w:lang w:eastAsia="ru-RU"/>
        </w:rPr>
        <w:t>упает в силу с момента его подписания, в него могут вноситься изменения и дополнения.</w:t>
      </w:r>
    </w:p>
    <w:p w:rsidR="00EC5D05" w:rsidRPr="00EC5D05" w:rsidRDefault="00EC5D05" w:rsidP="00EC5D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2B33" w:rsidRPr="00C95350" w:rsidRDefault="00F72B33">
      <w:pPr>
        <w:rPr>
          <w:rFonts w:ascii="Times New Roman" w:hAnsi="Times New Roman" w:cs="Times New Roman"/>
          <w:sz w:val="28"/>
          <w:szCs w:val="28"/>
        </w:rPr>
      </w:pPr>
    </w:p>
    <w:sectPr w:rsidR="00F72B33" w:rsidRPr="00C95350" w:rsidSect="004461B9">
      <w:footerReference w:type="default" r:id="rId8"/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54C6" w:rsidRDefault="005F54C6" w:rsidP="00C95350">
      <w:pPr>
        <w:spacing w:after="0" w:line="240" w:lineRule="auto"/>
      </w:pPr>
      <w:r>
        <w:separator/>
      </w:r>
    </w:p>
  </w:endnote>
  <w:endnote w:type="continuationSeparator" w:id="0">
    <w:p w:rsidR="005F54C6" w:rsidRDefault="005F54C6" w:rsidP="00C953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68882207"/>
      <w:docPartObj>
        <w:docPartGallery w:val="Page Numbers (Bottom of Page)"/>
        <w:docPartUnique/>
      </w:docPartObj>
    </w:sdtPr>
    <w:sdtEndPr/>
    <w:sdtContent>
      <w:p w:rsidR="00C95350" w:rsidRDefault="00C95350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118C8">
          <w:rPr>
            <w:noProof/>
          </w:rPr>
          <w:t>4</w:t>
        </w:r>
        <w:r>
          <w:fldChar w:fldCharType="end"/>
        </w:r>
      </w:p>
    </w:sdtContent>
  </w:sdt>
  <w:p w:rsidR="00C95350" w:rsidRDefault="00C9535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54C6" w:rsidRDefault="005F54C6" w:rsidP="00C95350">
      <w:pPr>
        <w:spacing w:after="0" w:line="240" w:lineRule="auto"/>
      </w:pPr>
      <w:r>
        <w:separator/>
      </w:r>
    </w:p>
  </w:footnote>
  <w:footnote w:type="continuationSeparator" w:id="0">
    <w:p w:rsidR="005F54C6" w:rsidRDefault="005F54C6" w:rsidP="00C9535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5D05"/>
    <w:rsid w:val="000118C8"/>
    <w:rsid w:val="004461B9"/>
    <w:rsid w:val="005F54C6"/>
    <w:rsid w:val="00C95350"/>
    <w:rsid w:val="00CC754A"/>
    <w:rsid w:val="00EC5D05"/>
    <w:rsid w:val="00F72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953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95350"/>
  </w:style>
  <w:style w:type="paragraph" w:styleId="a5">
    <w:name w:val="footer"/>
    <w:basedOn w:val="a"/>
    <w:link w:val="a6"/>
    <w:uiPriority w:val="99"/>
    <w:unhideWhenUsed/>
    <w:rsid w:val="00C953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95350"/>
  </w:style>
  <w:style w:type="paragraph" w:styleId="a7">
    <w:name w:val="Balloon Text"/>
    <w:basedOn w:val="a"/>
    <w:link w:val="a8"/>
    <w:uiPriority w:val="99"/>
    <w:semiHidden/>
    <w:unhideWhenUsed/>
    <w:rsid w:val="004461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461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953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95350"/>
  </w:style>
  <w:style w:type="paragraph" w:styleId="a5">
    <w:name w:val="footer"/>
    <w:basedOn w:val="a"/>
    <w:link w:val="a6"/>
    <w:uiPriority w:val="99"/>
    <w:unhideWhenUsed/>
    <w:rsid w:val="00C953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95350"/>
  </w:style>
  <w:style w:type="paragraph" w:styleId="a7">
    <w:name w:val="Balloon Text"/>
    <w:basedOn w:val="a"/>
    <w:link w:val="a8"/>
    <w:uiPriority w:val="99"/>
    <w:semiHidden/>
    <w:unhideWhenUsed/>
    <w:rsid w:val="004461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461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495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12</Pages>
  <Words>4091</Words>
  <Characters>23324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xxx</cp:lastModifiedBy>
  <cp:revision>3</cp:revision>
  <dcterms:created xsi:type="dcterms:W3CDTF">2019-03-11T15:40:00Z</dcterms:created>
  <dcterms:modified xsi:type="dcterms:W3CDTF">2019-03-13T07:13:00Z</dcterms:modified>
</cp:coreProperties>
</file>